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F6A7" w14:textId="59A247D3" w:rsidR="00F21406" w:rsidRPr="00E608BE" w:rsidRDefault="00F21406" w:rsidP="00F21406">
      <w:pPr>
        <w:spacing w:line="276" w:lineRule="auto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C6311">
        <w:rPr>
          <w:rFonts w:asciiTheme="minorHAnsi" w:hAnsiTheme="minorHAnsi" w:cstheme="minorHAnsi"/>
          <w:bCs/>
        </w:rPr>
        <w:t xml:space="preserve">  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3C6311">
        <w:rPr>
          <w:rFonts w:asciiTheme="minorHAnsi" w:hAnsiTheme="minorHAnsi" w:cstheme="minorHAnsi"/>
          <w:bCs/>
        </w:rPr>
        <w:t xml:space="preserve">       </w:t>
      </w:r>
      <w:r w:rsidRPr="00E608BE">
        <w:rPr>
          <w:rFonts w:asciiTheme="minorHAnsi" w:hAnsiTheme="minorHAnsi" w:cstheme="minorHAnsi"/>
          <w:bCs/>
          <w:i/>
          <w:iCs/>
          <w:sz w:val="20"/>
          <w:szCs w:val="20"/>
        </w:rPr>
        <w:t>Załącznik nr 2 do Regulaminu Konkursu</w:t>
      </w:r>
    </w:p>
    <w:p w14:paraId="024C6DF1" w14:textId="77777777" w:rsidR="00F21406" w:rsidRDefault="00F21406" w:rsidP="00F21406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49226109" w14:textId="77777777" w:rsidR="00F21406" w:rsidRPr="003C6311" w:rsidRDefault="00F21406" w:rsidP="00F21406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>Klauzula RODO</w:t>
      </w:r>
    </w:p>
    <w:p w14:paraId="46F16FBC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>1. W celu wykonania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 (ogól</w:t>
      </w:r>
      <w:r>
        <w:rPr>
          <w:rFonts w:asciiTheme="minorHAnsi" w:hAnsiTheme="minorHAnsi" w:cstheme="minorHAnsi"/>
          <w:bCs/>
        </w:rPr>
        <w:t>n</w:t>
      </w:r>
      <w:r w:rsidRPr="003C6311">
        <w:rPr>
          <w:rFonts w:asciiTheme="minorHAnsi" w:hAnsiTheme="minorHAnsi" w:cstheme="minorHAnsi"/>
          <w:bCs/>
        </w:rPr>
        <w:t xml:space="preserve">e rozporządzenie o ochronie danych - Dz.U. UE.L z 2016 r. Nr 119), „RODO” informuje się, że: </w:t>
      </w:r>
    </w:p>
    <w:p w14:paraId="37586B7F" w14:textId="77777777" w:rsidR="00F21406" w:rsidRPr="003C6311" w:rsidRDefault="00F21406" w:rsidP="00F21406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t xml:space="preserve">1) administratorem danych osobowych zbieranych od Uczestników Konkursu pn.: </w:t>
      </w:r>
      <w:r w:rsidRPr="003C6311">
        <w:rPr>
          <w:rFonts w:asciiTheme="minorHAnsi" w:hAnsiTheme="minorHAnsi" w:cstheme="minorHAnsi"/>
          <w:b/>
          <w:bCs/>
        </w:rPr>
        <w:t xml:space="preserve">„Zielona przyszłość. Moje miasto za 10 lat” </w:t>
      </w:r>
      <w:r w:rsidRPr="003C6311">
        <w:rPr>
          <w:rFonts w:asciiTheme="minorHAnsi" w:hAnsiTheme="minorHAnsi" w:cstheme="minorHAnsi"/>
          <w:bCs/>
        </w:rPr>
        <w:t xml:space="preserve">takich jak: imię, nazwisko, nr telefonu, adres e-mail jest w Urzędzie Miasta Żory Prezydent Miasta Żory, al. Wojska Polskiego 25, </w:t>
      </w:r>
      <w:r w:rsidRPr="003C6311">
        <w:rPr>
          <w:rFonts w:asciiTheme="minorHAnsi" w:hAnsiTheme="minorHAnsi" w:cstheme="minorHAnsi"/>
          <w:bCs/>
        </w:rPr>
        <w:br/>
        <w:t xml:space="preserve">44-240 Żory, tel. 32 4348200, email: umzory@um.zory.pl, </w:t>
      </w:r>
    </w:p>
    <w:p w14:paraId="5620A5B3" w14:textId="77777777" w:rsidR="00F21406" w:rsidRPr="003C6311" w:rsidRDefault="00F21406" w:rsidP="00F21406">
      <w:pPr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2) w Urzędzie Miasta Żory wyznaczono Inspektora ochrony danych, z którym można skontaktować się przez e-mail: iod@um.zory.pl, tel. 32 43 48 118, </w:t>
      </w:r>
    </w:p>
    <w:p w14:paraId="3D81B791" w14:textId="77777777" w:rsidR="00F21406" w:rsidRPr="003C6311" w:rsidRDefault="00F21406" w:rsidP="00F21406">
      <w:pPr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3) przetwarzanie danych osobowych uczestników Konkursu ich rodziców lub opiekunów prawnych będzie się odbywać na podstawie: art. 6 ust. 1 lit. </w:t>
      </w:r>
      <w:r>
        <w:rPr>
          <w:rFonts w:asciiTheme="minorHAnsi" w:hAnsiTheme="minorHAnsi" w:cstheme="minorHAnsi"/>
          <w:bCs/>
        </w:rPr>
        <w:t>e</w:t>
      </w:r>
      <w:r w:rsidRPr="003C6311">
        <w:rPr>
          <w:rFonts w:asciiTheme="minorHAnsi" w:hAnsiTheme="minorHAnsi" w:cstheme="minorHAnsi"/>
          <w:bCs/>
        </w:rPr>
        <w:t xml:space="preserve"> RODO – za zgodą osoby, której dane dotyczą, </w:t>
      </w:r>
    </w:p>
    <w:p w14:paraId="346C12F6" w14:textId="77777777" w:rsidR="00F21406" w:rsidRPr="003C6311" w:rsidRDefault="00F21406" w:rsidP="00F21406">
      <w:pPr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4) dane osobowe będą przetwarzane w celach związanych z organizacją Konkursu, w tym </w:t>
      </w:r>
      <w:r w:rsidRPr="003C6311">
        <w:rPr>
          <w:rFonts w:asciiTheme="minorHAnsi" w:hAnsiTheme="minorHAnsi" w:cstheme="minorHAnsi"/>
          <w:bCs/>
        </w:rPr>
        <w:br/>
        <w:t>z wyłonieniem Laureatów Konkursu oraz upowszechnieniem informacji na temat Konkursu, jego Laureatach w mediach w związku z działalnością edukacyjno-informacyjną, a także w celach archiwizacyjnych i rozliczalności wymaganej przepisami rozporządzenia RODO.</w:t>
      </w:r>
    </w:p>
    <w:p w14:paraId="312046AD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2. Administrator przetwarza wskazane dane osobowe na podstawie prawnie uzasadnionego interesu, którym jest: </w:t>
      </w:r>
    </w:p>
    <w:p w14:paraId="3E44367C" w14:textId="77777777" w:rsidR="00F21406" w:rsidRPr="003C6311" w:rsidRDefault="00F21406" w:rsidP="00F21406">
      <w:pPr>
        <w:spacing w:line="276" w:lineRule="auto"/>
        <w:ind w:left="426" w:hanging="142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1) umożliwienie uczestnikom konkursu wzięcia w nim udziału, </w:t>
      </w:r>
    </w:p>
    <w:p w14:paraId="59EB1281" w14:textId="77777777" w:rsidR="00F21406" w:rsidRPr="003C6311" w:rsidRDefault="00F21406" w:rsidP="00F21406">
      <w:pPr>
        <w:spacing w:line="276" w:lineRule="auto"/>
        <w:ind w:left="426" w:hanging="142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2) umożliwienie przeprowadzenia konkursu, </w:t>
      </w:r>
    </w:p>
    <w:p w14:paraId="2A31C870" w14:textId="77777777" w:rsidR="00F21406" w:rsidRPr="003C6311" w:rsidRDefault="00F21406" w:rsidP="00F21406">
      <w:pPr>
        <w:spacing w:line="276" w:lineRule="auto"/>
        <w:ind w:left="426" w:hanging="142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3) opublikowanie informacji o Laureatach, </w:t>
      </w:r>
    </w:p>
    <w:p w14:paraId="52E347E7" w14:textId="77777777" w:rsidR="00F21406" w:rsidRPr="003C6311" w:rsidRDefault="00F21406" w:rsidP="00F21406">
      <w:pPr>
        <w:spacing w:line="276" w:lineRule="auto"/>
        <w:ind w:left="426" w:hanging="142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4) archiwizacja dokumentów. </w:t>
      </w:r>
    </w:p>
    <w:p w14:paraId="744A533D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3. Przekazanie danych osobowych przez Uczestników oraz przez rodziców/opiekunów prawnych Uczestników jest dobrowolne, ale konieczne do uczestnictwa w Konkursie, powiadomienia o przyznaniu nagród oraz przetwarzania danych w związku z prowadzoną działalnością ekologiczną. </w:t>
      </w:r>
    </w:p>
    <w:p w14:paraId="626841B2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4. Zgoda wyrażona przez Uczestników lub ich rodziców/opiekunów prawnych może być cofnięta w dowolnym momencie, poprzez przesłanie stosownej informacji na adres administratora. Wycofanie zgody nie wpływa na zgodność z prawem przetwarzania, którego dokonano na podstawie zgody przed jej wycofaniem. </w:t>
      </w:r>
    </w:p>
    <w:p w14:paraId="54AD314A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5. Dane osobowe Uczestników oraz ich rodziców /opiekunów prawnych będą przechowywane w celu archiwalnym przez okres wynikający z przepisów ustawy z dnia 14 lipca 1983 r. </w:t>
      </w:r>
      <w:r w:rsidRPr="003C6311">
        <w:rPr>
          <w:rFonts w:asciiTheme="minorHAnsi" w:hAnsiTheme="minorHAnsi" w:cstheme="minorHAnsi"/>
          <w:bCs/>
        </w:rPr>
        <w:br/>
        <w:t xml:space="preserve">o narodowym zasobie archiwalnym i archiwach (tekst jednolity Dz. U. z 2020 r. poz.146 z </w:t>
      </w:r>
      <w:proofErr w:type="spellStart"/>
      <w:r w:rsidRPr="003C6311">
        <w:rPr>
          <w:rFonts w:asciiTheme="minorHAnsi" w:hAnsiTheme="minorHAnsi" w:cstheme="minorHAnsi"/>
          <w:bCs/>
        </w:rPr>
        <w:t>późn</w:t>
      </w:r>
      <w:proofErr w:type="spellEnd"/>
      <w:r w:rsidRPr="003C6311">
        <w:rPr>
          <w:rFonts w:asciiTheme="minorHAnsi" w:hAnsiTheme="minorHAnsi" w:cstheme="minorHAnsi"/>
          <w:bCs/>
        </w:rPr>
        <w:t xml:space="preserve">. zm.) tj. 10 lat, </w:t>
      </w:r>
    </w:p>
    <w:p w14:paraId="1348C5BE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lastRenderedPageBreak/>
        <w:t>6. Odbiorcami danych osobowych Uczestników Konkursu są: członkowie Komisji Konkursu,</w:t>
      </w:r>
      <w:r w:rsidRPr="003C6311">
        <w:rPr>
          <w:rFonts w:asciiTheme="minorHAnsi" w:hAnsiTheme="minorHAnsi" w:cstheme="minorHAnsi"/>
          <w:bCs/>
        </w:rPr>
        <w:br/>
        <w:t xml:space="preserve">a w zakresie imienia i nazwiska uczestnicy i publiczność będąca przy rozdawaniu nagród oraz osoby śledzące działalność kulturalną Organizatora. </w:t>
      </w:r>
    </w:p>
    <w:p w14:paraId="69D6C60A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7. Uczestnikom konkursu, rodzicom/opiekunom prawnym uczestników konkursu przysługuje: prawo dostępu do treści danych, sprostowania danych, usuwanie danych, ograniczenia przetwarzania danych, przenoszenia danych, cofnięcia zgody w dowolnym momencie. </w:t>
      </w:r>
    </w:p>
    <w:p w14:paraId="6F785A6D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>8. Uczestnikom konkursu, rodzicom/opiekunom prawnym Uczestników Konkursu, przysługuje prawo wniesienia skargi do organu nadzoru-Prezesa Urzędu Ochrony Danych Osobowych</w:t>
      </w:r>
      <w:r>
        <w:rPr>
          <w:rFonts w:asciiTheme="minorHAnsi" w:hAnsiTheme="minorHAnsi" w:cstheme="minorHAnsi"/>
          <w:bCs/>
        </w:rPr>
        <w:t>.</w:t>
      </w:r>
    </w:p>
    <w:p w14:paraId="7731FDE8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9. Dane osobowe Uczestników Konkursu nie będą przetwarzane w sposób zautomatyzowany </w:t>
      </w:r>
      <w:r w:rsidRPr="003C6311">
        <w:rPr>
          <w:rFonts w:asciiTheme="minorHAnsi" w:hAnsiTheme="minorHAnsi" w:cstheme="minorHAnsi"/>
          <w:bCs/>
        </w:rPr>
        <w:br/>
        <w:t xml:space="preserve">i nie będą podlegały profilowaniu. </w:t>
      </w:r>
    </w:p>
    <w:p w14:paraId="53E6A64A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10. Pozyskane dane osobowe Uczestników Konkursu nie będą przekazywane do państw trzecich i organizacji określonych w Rozporządzeniu RODO. </w:t>
      </w:r>
    </w:p>
    <w:p w14:paraId="52864C35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11. Organizator Konkursu zastrzega sobie prawo do opublikowania imion, nazwisk i informacji o Laureatach Konkursu oraz umieszczanie tych informacji w materiałach reklamowych organizatora oraz w prasie, mediach i Internecie. </w:t>
      </w:r>
    </w:p>
    <w:p w14:paraId="0526799B" w14:textId="77777777" w:rsidR="00F21406" w:rsidRPr="003C6311" w:rsidRDefault="00F21406" w:rsidP="00F21406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3013D573" w14:textId="77777777" w:rsidR="00F21406" w:rsidRPr="003C6311" w:rsidRDefault="00F21406" w:rsidP="00F21406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..……………………….………………………….…………………………….... </w:t>
      </w:r>
    </w:p>
    <w:p w14:paraId="03F061B7" w14:textId="77777777" w:rsidR="00F21406" w:rsidRPr="003C6311" w:rsidRDefault="00F21406" w:rsidP="00F21406">
      <w:pPr>
        <w:spacing w:line="276" w:lineRule="auto"/>
        <w:jc w:val="right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t>podpis rodziców/opiekunów prawnych</w:t>
      </w:r>
    </w:p>
    <w:p w14:paraId="37E16127" w14:textId="77777777" w:rsidR="00F21406" w:rsidRPr="003C6311" w:rsidRDefault="00F21406" w:rsidP="00F21406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5C58ED6F" w14:textId="77777777" w:rsidR="00F21406" w:rsidRPr="003C6311" w:rsidRDefault="00F21406" w:rsidP="00F21406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5A99941D" w14:textId="77777777" w:rsidR="00F21406" w:rsidRPr="003C6311" w:rsidRDefault="00F21406" w:rsidP="00F21406">
      <w:pPr>
        <w:spacing w:line="276" w:lineRule="auto"/>
        <w:jc w:val="both"/>
        <w:rPr>
          <w:rFonts w:asciiTheme="minorHAnsi" w:hAnsiTheme="minorHAnsi" w:cstheme="minorHAnsi"/>
        </w:rPr>
      </w:pPr>
    </w:p>
    <w:p w14:paraId="50D3FFBD" w14:textId="77777777" w:rsidR="00F21406" w:rsidRPr="003C6311" w:rsidRDefault="00F21406" w:rsidP="00F21406">
      <w:pPr>
        <w:spacing w:line="276" w:lineRule="auto"/>
        <w:rPr>
          <w:rFonts w:asciiTheme="minorHAnsi" w:hAnsiTheme="minorHAnsi" w:cstheme="minorHAnsi"/>
        </w:rPr>
      </w:pPr>
    </w:p>
    <w:p w14:paraId="1CC6F523" w14:textId="77777777" w:rsidR="006A3498" w:rsidRPr="00F21406" w:rsidRDefault="006A3498" w:rsidP="00F21406"/>
    <w:sectPr w:rsidR="006A3498" w:rsidRPr="00F21406" w:rsidSect="00F21406">
      <w:footerReference w:type="default" r:id="rId4"/>
      <w:pgSz w:w="11906" w:h="16838"/>
      <w:pgMar w:top="1276" w:right="1417" w:bottom="1417" w:left="1417" w:header="708" w:footer="3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E261" w14:textId="77777777" w:rsidR="00F21406" w:rsidRDefault="00F21406" w:rsidP="0086081E">
    <w:pPr>
      <w:pStyle w:val="Stopka"/>
      <w:jc w:val="center"/>
    </w:pPr>
    <w:r>
      <w:rPr>
        <w:rFonts w:asciiTheme="minorHAnsi" w:hAnsiTheme="minorHAnsi" w:cstheme="minorHAnsi"/>
        <w:b/>
        <w:bCs/>
        <w:noProof/>
      </w:rPr>
      <w:drawing>
        <wp:inline distT="0" distB="0" distL="0" distR="0" wp14:anchorId="302F34F9" wp14:editId="1E0FFBF1">
          <wp:extent cx="4876800" cy="815491"/>
          <wp:effectExtent l="0" t="0" r="0" b="3810"/>
          <wp:docPr id="840934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49" cy="82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27"/>
    <w:rsid w:val="000B6C2D"/>
    <w:rsid w:val="00421A28"/>
    <w:rsid w:val="006A3498"/>
    <w:rsid w:val="00D56A27"/>
    <w:rsid w:val="00F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AC22"/>
  <w15:chartTrackingRefBased/>
  <w15:docId w15:val="{B315C0D3-4E24-4E94-94C2-FDCE5053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A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A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A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A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A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A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A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A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A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A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A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A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A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A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A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A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A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A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6A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6A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A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A2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214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4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Szerzyńska-Grabowska</dc:creator>
  <cp:keywords/>
  <dc:description/>
  <cp:lastModifiedBy>Joanna Szerzyńska-Grabowska</cp:lastModifiedBy>
  <cp:revision>2</cp:revision>
  <dcterms:created xsi:type="dcterms:W3CDTF">2026-05-19T05:57:00Z</dcterms:created>
  <dcterms:modified xsi:type="dcterms:W3CDTF">2026-05-19T05:57:00Z</dcterms:modified>
</cp:coreProperties>
</file>