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1312" w14:textId="11FB7AD1" w:rsidR="00EC7066" w:rsidRPr="0049376F" w:rsidRDefault="00EC7066" w:rsidP="0049376F">
      <w:pPr>
        <w:spacing w:after="0" w:line="276" w:lineRule="auto"/>
        <w:ind w:left="6372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 xml:space="preserve">Żory, </w:t>
      </w:r>
      <w:r w:rsidR="00231CAE">
        <w:rPr>
          <w:rFonts w:cstheme="minorHAnsi"/>
          <w:color w:val="000000" w:themeColor="text1"/>
          <w:sz w:val="24"/>
          <w:szCs w:val="24"/>
        </w:rPr>
        <w:t>19</w:t>
      </w:r>
      <w:r w:rsidRPr="0049376F">
        <w:rPr>
          <w:rFonts w:cstheme="minorHAnsi"/>
          <w:color w:val="000000" w:themeColor="text1"/>
          <w:sz w:val="24"/>
          <w:szCs w:val="24"/>
        </w:rPr>
        <w:t>.07.2023 r.</w:t>
      </w:r>
    </w:p>
    <w:p w14:paraId="6D8F9132" w14:textId="77777777" w:rsidR="00EC7066" w:rsidRPr="0049376F" w:rsidRDefault="00EC7066" w:rsidP="0049376F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7C22E70" w14:textId="0B9881DD" w:rsidR="00EC7066" w:rsidRPr="0049376F" w:rsidRDefault="00EC7066" w:rsidP="0049376F">
      <w:pPr>
        <w:spacing w:after="0" w:line="276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b/>
          <w:color w:val="000000" w:themeColor="text1"/>
          <w:sz w:val="24"/>
          <w:szCs w:val="24"/>
        </w:rPr>
        <w:t xml:space="preserve">MIEJSKI OŚRODEK KULTURY W ŻORACH </w:t>
      </w:r>
      <w:r w:rsidRPr="0049376F">
        <w:rPr>
          <w:rFonts w:cstheme="minorHAnsi"/>
          <w:b/>
          <w:color w:val="000000" w:themeColor="text1"/>
          <w:sz w:val="24"/>
          <w:szCs w:val="24"/>
        </w:rPr>
        <w:br/>
        <w:t>ogłasza nabór na stanowisko:</w:t>
      </w:r>
      <w:r w:rsidRPr="0049376F">
        <w:rPr>
          <w:rFonts w:cstheme="minorHAnsi"/>
          <w:b/>
          <w:color w:val="000000" w:themeColor="text1"/>
          <w:sz w:val="24"/>
          <w:szCs w:val="24"/>
        </w:rPr>
        <w:br/>
      </w:r>
      <w:r w:rsidRPr="0049376F">
        <w:rPr>
          <w:rFonts w:cstheme="minorHAnsi"/>
          <w:b/>
          <w:color w:val="000000" w:themeColor="text1"/>
          <w:sz w:val="24"/>
          <w:szCs w:val="24"/>
          <w:u w:val="single"/>
        </w:rPr>
        <w:t>ogrodnika - pracownika gospodarczego</w:t>
      </w:r>
    </w:p>
    <w:p w14:paraId="2F7C6185" w14:textId="77777777" w:rsidR="00EC7066" w:rsidRPr="0049376F" w:rsidRDefault="00EC7066" w:rsidP="0049376F">
      <w:pPr>
        <w:spacing w:after="0" w:line="276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b/>
          <w:color w:val="000000" w:themeColor="text1"/>
          <w:sz w:val="24"/>
          <w:szCs w:val="24"/>
        </w:rPr>
        <w:t>w Zespole Parkowo-Pałacowym  w Żorach - Baranowicach</w:t>
      </w:r>
    </w:p>
    <w:p w14:paraId="7B41FD2C" w14:textId="77777777" w:rsidR="00EC7066" w:rsidRPr="0049376F" w:rsidRDefault="00EC7066" w:rsidP="0049376F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9376F">
        <w:rPr>
          <w:rFonts w:eastAsia="Times New Roman" w:cstheme="minorHAnsi"/>
          <w:b/>
          <w:sz w:val="24"/>
          <w:szCs w:val="24"/>
          <w:lang w:eastAsia="pl-PL"/>
        </w:rPr>
        <w:t>Zakres zadań wykonywanych na stanowisku:</w:t>
      </w:r>
    </w:p>
    <w:p w14:paraId="562FB8FF" w14:textId="77777777" w:rsidR="00EC7066" w:rsidRPr="0049376F" w:rsidRDefault="00EC7066" w:rsidP="0049376F">
      <w:pPr>
        <w:shd w:val="clear" w:color="auto" w:fill="FFFFFF"/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E3A705D" w14:textId="60FE3F5A" w:rsidR="00EC7066" w:rsidRPr="0049376F" w:rsidRDefault="00EC7066" w:rsidP="0049376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 xml:space="preserve">Utrzymywanie w czystości oraz porządku terenu wokół obiektu </w:t>
      </w:r>
      <w:r w:rsidR="00CD611B" w:rsidRPr="0049376F">
        <w:rPr>
          <w:rFonts w:cstheme="minorHAnsi"/>
          <w:sz w:val="24"/>
          <w:szCs w:val="24"/>
        </w:rPr>
        <w:t>w tym:</w:t>
      </w:r>
    </w:p>
    <w:p w14:paraId="06CE9866" w14:textId="77777777" w:rsidR="008364CF" w:rsidRDefault="008364CF" w:rsidP="008364CF">
      <w:pPr>
        <w:pStyle w:val="Akapitzlist"/>
        <w:numPr>
          <w:ilvl w:val="0"/>
          <w:numId w:val="5"/>
        </w:numPr>
        <w:ind w:left="1418" w:hanging="284"/>
        <w:rPr>
          <w:rFonts w:cstheme="minorHAnsi"/>
          <w:sz w:val="24"/>
          <w:szCs w:val="24"/>
        </w:rPr>
      </w:pPr>
      <w:r w:rsidRPr="008364CF">
        <w:rPr>
          <w:rFonts w:cstheme="minorHAnsi"/>
          <w:sz w:val="24"/>
          <w:szCs w:val="24"/>
        </w:rPr>
        <w:t xml:space="preserve">okresowe zabiegi pielęgnacyjne i serwisowe zieleni: </w:t>
      </w:r>
    </w:p>
    <w:p w14:paraId="358E1B1F" w14:textId="06A1DF66" w:rsidR="008364CF" w:rsidRPr="008364CF" w:rsidRDefault="008364CF" w:rsidP="008364CF">
      <w:pPr>
        <w:pStyle w:val="Akapitzlist"/>
        <w:numPr>
          <w:ilvl w:val="0"/>
          <w:numId w:val="9"/>
        </w:numPr>
        <w:ind w:left="1701" w:hanging="283"/>
        <w:rPr>
          <w:rFonts w:cstheme="minorHAnsi"/>
          <w:sz w:val="24"/>
          <w:szCs w:val="24"/>
        </w:rPr>
      </w:pPr>
      <w:r w:rsidRPr="008364CF">
        <w:rPr>
          <w:rFonts w:cstheme="minorHAnsi"/>
          <w:sz w:val="24"/>
          <w:szCs w:val="24"/>
        </w:rPr>
        <w:t>podlewanie</w:t>
      </w:r>
      <w:r w:rsidR="009822BC">
        <w:rPr>
          <w:rFonts w:cstheme="minorHAnsi"/>
          <w:sz w:val="24"/>
          <w:szCs w:val="24"/>
        </w:rPr>
        <w:t>,</w:t>
      </w:r>
    </w:p>
    <w:p w14:paraId="28BFA591" w14:textId="0B0408FA" w:rsidR="00CD611B" w:rsidRPr="0049376F" w:rsidRDefault="00CD611B" w:rsidP="008364CF">
      <w:pPr>
        <w:pStyle w:val="Akapitzlist"/>
        <w:numPr>
          <w:ilvl w:val="0"/>
          <w:numId w:val="9"/>
        </w:numPr>
        <w:spacing w:after="0" w:line="276" w:lineRule="auto"/>
        <w:ind w:left="1701" w:hanging="283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 xml:space="preserve">koszenie </w:t>
      </w:r>
      <w:r w:rsidR="00A13564">
        <w:rPr>
          <w:rFonts w:cstheme="minorHAnsi"/>
          <w:sz w:val="24"/>
          <w:szCs w:val="24"/>
        </w:rPr>
        <w:t xml:space="preserve">i wygrabianie </w:t>
      </w:r>
      <w:r w:rsidRPr="0049376F">
        <w:rPr>
          <w:rFonts w:cstheme="minorHAnsi"/>
          <w:sz w:val="24"/>
          <w:szCs w:val="24"/>
        </w:rPr>
        <w:t>trawników</w:t>
      </w:r>
      <w:r w:rsidR="009822BC">
        <w:rPr>
          <w:rFonts w:cstheme="minorHAnsi"/>
          <w:sz w:val="24"/>
          <w:szCs w:val="24"/>
        </w:rPr>
        <w:t>,</w:t>
      </w:r>
    </w:p>
    <w:p w14:paraId="7211ED6E" w14:textId="04BFB4E2" w:rsidR="00CD611B" w:rsidRPr="0049376F" w:rsidRDefault="00CD611B" w:rsidP="008364CF">
      <w:pPr>
        <w:pStyle w:val="Akapitzlist"/>
        <w:numPr>
          <w:ilvl w:val="0"/>
          <w:numId w:val="9"/>
        </w:numPr>
        <w:spacing w:after="0" w:line="276" w:lineRule="auto"/>
        <w:ind w:left="1701" w:hanging="283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>pielęgnacja krzewów</w:t>
      </w:r>
      <w:r w:rsidR="009822BC">
        <w:rPr>
          <w:rFonts w:cstheme="minorHAnsi"/>
          <w:sz w:val="24"/>
          <w:szCs w:val="24"/>
        </w:rPr>
        <w:t>,</w:t>
      </w:r>
    </w:p>
    <w:p w14:paraId="5F305046" w14:textId="3D299C7A" w:rsidR="00CD611B" w:rsidRPr="00231CAE" w:rsidRDefault="00CD611B" w:rsidP="00231CAE">
      <w:pPr>
        <w:pStyle w:val="Akapitzlist"/>
        <w:numPr>
          <w:ilvl w:val="0"/>
          <w:numId w:val="9"/>
        </w:numPr>
        <w:spacing w:after="0" w:line="276" w:lineRule="auto"/>
        <w:ind w:left="1701" w:hanging="283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>pielęgnacja rabat kwiatowy</w:t>
      </w:r>
      <w:r w:rsidR="00231CAE">
        <w:rPr>
          <w:rFonts w:cstheme="minorHAnsi"/>
          <w:sz w:val="24"/>
          <w:szCs w:val="24"/>
        </w:rPr>
        <w:t xml:space="preserve">ch i </w:t>
      </w:r>
      <w:proofErr w:type="spellStart"/>
      <w:r w:rsidR="00231CAE">
        <w:rPr>
          <w:rFonts w:cstheme="minorHAnsi"/>
          <w:sz w:val="24"/>
          <w:szCs w:val="24"/>
        </w:rPr>
        <w:t>nasadzeń</w:t>
      </w:r>
      <w:proofErr w:type="spellEnd"/>
      <w:r w:rsidR="00231CAE">
        <w:rPr>
          <w:rFonts w:cstheme="minorHAnsi"/>
          <w:sz w:val="24"/>
          <w:szCs w:val="24"/>
        </w:rPr>
        <w:t xml:space="preserve"> okrywowych</w:t>
      </w:r>
      <w:r w:rsidR="009822BC">
        <w:rPr>
          <w:rFonts w:cstheme="minorHAnsi"/>
          <w:sz w:val="24"/>
          <w:szCs w:val="24"/>
        </w:rPr>
        <w:t>,</w:t>
      </w:r>
    </w:p>
    <w:p w14:paraId="5B846C5D" w14:textId="4EB81246" w:rsidR="00CD611B" w:rsidRPr="003F5999" w:rsidRDefault="00CD611B" w:rsidP="008364CF">
      <w:pPr>
        <w:pStyle w:val="Akapitzlist"/>
        <w:numPr>
          <w:ilvl w:val="0"/>
          <w:numId w:val="9"/>
        </w:numPr>
        <w:spacing w:after="0" w:line="276" w:lineRule="auto"/>
        <w:ind w:left="1701" w:hanging="283"/>
        <w:rPr>
          <w:rFonts w:cstheme="minorHAnsi"/>
          <w:sz w:val="24"/>
          <w:szCs w:val="24"/>
        </w:rPr>
      </w:pPr>
      <w:r w:rsidRPr="003F5999">
        <w:rPr>
          <w:rFonts w:cstheme="minorHAnsi"/>
          <w:sz w:val="24"/>
          <w:szCs w:val="24"/>
        </w:rPr>
        <w:t>bieżąca pielęgnacja drzew</w:t>
      </w:r>
      <w:r w:rsidR="00A13564" w:rsidRPr="003F5999">
        <w:rPr>
          <w:rFonts w:cstheme="minorHAnsi"/>
          <w:sz w:val="24"/>
          <w:szCs w:val="24"/>
        </w:rPr>
        <w:t xml:space="preserve"> (w przypadku wyłomu drzew lub obłamania konarów, powstałych podczas silnych wichur, należy niezwłocznie usunąć powstałe zagrożenie </w:t>
      </w:r>
      <w:r w:rsidR="003F5999" w:rsidRPr="003F5999">
        <w:rPr>
          <w:rFonts w:cstheme="minorHAnsi"/>
          <w:sz w:val="24"/>
          <w:szCs w:val="24"/>
        </w:rPr>
        <w:t>dla odwiedzających)</w:t>
      </w:r>
      <w:r w:rsidR="009822BC">
        <w:rPr>
          <w:rFonts w:cstheme="minorHAnsi"/>
          <w:sz w:val="24"/>
          <w:szCs w:val="24"/>
        </w:rPr>
        <w:t>;</w:t>
      </w:r>
    </w:p>
    <w:p w14:paraId="651A78D7" w14:textId="7AD637DF" w:rsidR="00CD611B" w:rsidRPr="0049376F" w:rsidRDefault="00CD611B" w:rsidP="0049376F">
      <w:pPr>
        <w:pStyle w:val="Akapitzlist"/>
        <w:numPr>
          <w:ilvl w:val="0"/>
          <w:numId w:val="5"/>
        </w:numPr>
        <w:spacing w:after="0" w:line="276" w:lineRule="auto"/>
        <w:ind w:firstLine="54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>grabienie jesienne liści</w:t>
      </w:r>
      <w:r w:rsidR="009822BC">
        <w:rPr>
          <w:rFonts w:cstheme="minorHAnsi"/>
          <w:sz w:val="24"/>
          <w:szCs w:val="24"/>
        </w:rPr>
        <w:t>;</w:t>
      </w:r>
    </w:p>
    <w:p w14:paraId="3BFF0FEE" w14:textId="072A537C" w:rsidR="00CD611B" w:rsidRPr="0049376F" w:rsidRDefault="00CD611B" w:rsidP="0049376F">
      <w:pPr>
        <w:pStyle w:val="Akapitzlist"/>
        <w:numPr>
          <w:ilvl w:val="0"/>
          <w:numId w:val="5"/>
        </w:numPr>
        <w:spacing w:after="0" w:line="276" w:lineRule="auto"/>
        <w:ind w:firstLine="54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>odśnieżanie</w:t>
      </w:r>
      <w:r w:rsidR="009822BC">
        <w:rPr>
          <w:rFonts w:cstheme="minorHAnsi"/>
          <w:sz w:val="24"/>
          <w:szCs w:val="24"/>
        </w:rPr>
        <w:t>;</w:t>
      </w:r>
    </w:p>
    <w:p w14:paraId="46596423" w14:textId="21779458" w:rsidR="00CD611B" w:rsidRPr="0049376F" w:rsidRDefault="00CD611B" w:rsidP="0049376F">
      <w:pPr>
        <w:pStyle w:val="Akapitzlist"/>
        <w:numPr>
          <w:ilvl w:val="0"/>
          <w:numId w:val="5"/>
        </w:numPr>
        <w:spacing w:after="0" w:line="276" w:lineRule="auto"/>
        <w:ind w:firstLine="54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>utrzymanie alejek, ciągów komunikacyjnych</w:t>
      </w:r>
      <w:r w:rsidR="003F5999">
        <w:rPr>
          <w:rFonts w:cstheme="minorHAnsi"/>
          <w:sz w:val="24"/>
          <w:szCs w:val="24"/>
        </w:rPr>
        <w:t>.</w:t>
      </w:r>
    </w:p>
    <w:p w14:paraId="02F5828B" w14:textId="158EC933" w:rsidR="00EC7066" w:rsidRPr="0049376F" w:rsidRDefault="00EC7066" w:rsidP="0049376F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74E6F0AC" w14:textId="2621A2E6" w:rsidR="00CD611B" w:rsidRPr="0049376F" w:rsidRDefault="00CD611B" w:rsidP="0049376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9376F">
        <w:rPr>
          <w:rFonts w:cstheme="minorHAnsi"/>
          <w:kern w:val="36"/>
          <w:sz w:val="24"/>
          <w:szCs w:val="24"/>
        </w:rPr>
        <w:t>Dbanie o prawidłowy stan techniczny i estetyczny obiektu</w:t>
      </w:r>
      <w:r w:rsidR="003F5999">
        <w:rPr>
          <w:rFonts w:cstheme="minorHAnsi"/>
          <w:kern w:val="36"/>
          <w:sz w:val="24"/>
          <w:szCs w:val="24"/>
        </w:rPr>
        <w:t>.</w:t>
      </w:r>
    </w:p>
    <w:p w14:paraId="1B908388" w14:textId="7DD17E0E" w:rsidR="009822BC" w:rsidRPr="009822BC" w:rsidRDefault="009822BC" w:rsidP="0049376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Dbanie o powierzony sprzęt i maszyny.</w:t>
      </w:r>
    </w:p>
    <w:p w14:paraId="1F9DD169" w14:textId="4FCA3643" w:rsidR="00EC7066" w:rsidRPr="0049376F" w:rsidRDefault="00EC7066" w:rsidP="0049376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9376F">
        <w:rPr>
          <w:rFonts w:cstheme="minorHAnsi"/>
          <w:kern w:val="36"/>
          <w:sz w:val="24"/>
          <w:szCs w:val="24"/>
        </w:rPr>
        <w:t>Pomoc przy montażu i realizacji wydarzeń artystycznych, w tym m.in. : przygotowanie wystaw, elementów inscenizacyjnych, plansz reklamowych wraz z ich ekspozycją,  prac dekoratorskich.</w:t>
      </w:r>
    </w:p>
    <w:p w14:paraId="0477647E" w14:textId="01F9CB97" w:rsidR="00EC7066" w:rsidRPr="0049376F" w:rsidRDefault="00EC7066" w:rsidP="0049376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9376F">
        <w:rPr>
          <w:rFonts w:cstheme="minorHAnsi"/>
          <w:kern w:val="36"/>
          <w:sz w:val="24"/>
          <w:szCs w:val="24"/>
        </w:rPr>
        <w:t>P</w:t>
      </w:r>
      <w:r w:rsidR="00CD611B" w:rsidRPr="0049376F">
        <w:rPr>
          <w:rFonts w:cstheme="minorHAnsi"/>
          <w:kern w:val="36"/>
          <w:sz w:val="24"/>
          <w:szCs w:val="24"/>
        </w:rPr>
        <w:t>omoc przy p</w:t>
      </w:r>
      <w:r w:rsidRPr="0049376F">
        <w:rPr>
          <w:rFonts w:cstheme="minorHAnsi"/>
          <w:kern w:val="36"/>
          <w:sz w:val="24"/>
          <w:szCs w:val="24"/>
        </w:rPr>
        <w:t xml:space="preserve">rzygotowywanie </w:t>
      </w:r>
      <w:r w:rsidR="00CD611B" w:rsidRPr="0049376F">
        <w:rPr>
          <w:rFonts w:cstheme="minorHAnsi"/>
          <w:kern w:val="36"/>
          <w:sz w:val="24"/>
          <w:szCs w:val="24"/>
        </w:rPr>
        <w:t xml:space="preserve">terenu parku i </w:t>
      </w:r>
      <w:r w:rsidRPr="0049376F">
        <w:rPr>
          <w:rFonts w:cstheme="minorHAnsi"/>
          <w:kern w:val="36"/>
          <w:sz w:val="24"/>
          <w:szCs w:val="24"/>
        </w:rPr>
        <w:t xml:space="preserve">pomieszczeń </w:t>
      </w:r>
      <w:r w:rsidR="00CD611B" w:rsidRPr="0049376F">
        <w:rPr>
          <w:rFonts w:cstheme="minorHAnsi"/>
          <w:kern w:val="36"/>
          <w:sz w:val="24"/>
          <w:szCs w:val="24"/>
        </w:rPr>
        <w:t>pałacu</w:t>
      </w:r>
      <w:r w:rsidRPr="0049376F">
        <w:rPr>
          <w:rFonts w:cstheme="minorHAnsi"/>
          <w:kern w:val="36"/>
          <w:sz w:val="24"/>
          <w:szCs w:val="24"/>
        </w:rPr>
        <w:t xml:space="preserve"> do imprez, zajęć, spotkań, </w:t>
      </w:r>
      <w:proofErr w:type="spellStart"/>
      <w:r w:rsidRPr="0049376F">
        <w:rPr>
          <w:rFonts w:cstheme="minorHAnsi"/>
          <w:kern w:val="36"/>
          <w:sz w:val="24"/>
          <w:szCs w:val="24"/>
        </w:rPr>
        <w:t>wynajęć</w:t>
      </w:r>
      <w:proofErr w:type="spellEnd"/>
      <w:r w:rsidRPr="0049376F">
        <w:rPr>
          <w:rFonts w:cstheme="minorHAnsi"/>
          <w:kern w:val="36"/>
          <w:sz w:val="24"/>
          <w:szCs w:val="24"/>
        </w:rPr>
        <w:t xml:space="preserve"> itp. </w:t>
      </w:r>
      <w:r w:rsidR="00CD611B" w:rsidRPr="0049376F">
        <w:rPr>
          <w:rFonts w:cstheme="minorHAnsi"/>
          <w:kern w:val="36"/>
          <w:sz w:val="24"/>
          <w:szCs w:val="24"/>
        </w:rPr>
        <w:t>(</w:t>
      </w:r>
      <w:r w:rsidRPr="0049376F">
        <w:rPr>
          <w:rFonts w:cstheme="minorHAnsi"/>
          <w:kern w:val="36"/>
          <w:sz w:val="24"/>
          <w:szCs w:val="24"/>
        </w:rPr>
        <w:t>przenoszenie sprzętu, ustawianie krzeseł, stołów - oraz porządkowanie</w:t>
      </w:r>
      <w:r w:rsidR="00CD611B" w:rsidRPr="0049376F">
        <w:rPr>
          <w:rFonts w:cstheme="minorHAnsi"/>
          <w:kern w:val="36"/>
          <w:sz w:val="24"/>
          <w:szCs w:val="24"/>
        </w:rPr>
        <w:t xml:space="preserve"> terenu</w:t>
      </w:r>
      <w:r w:rsidRPr="0049376F">
        <w:rPr>
          <w:rFonts w:cstheme="minorHAnsi"/>
          <w:kern w:val="36"/>
          <w:sz w:val="24"/>
          <w:szCs w:val="24"/>
        </w:rPr>
        <w:t xml:space="preserve"> po zakończeniu</w:t>
      </w:r>
      <w:r w:rsidR="00CD611B" w:rsidRPr="0049376F">
        <w:rPr>
          <w:rFonts w:cstheme="minorHAnsi"/>
          <w:kern w:val="36"/>
          <w:sz w:val="24"/>
          <w:szCs w:val="24"/>
        </w:rPr>
        <w:t xml:space="preserve"> ww.)</w:t>
      </w:r>
    </w:p>
    <w:p w14:paraId="7356FADB" w14:textId="77777777" w:rsidR="00EC7066" w:rsidRPr="0049376F" w:rsidRDefault="00EC7066" w:rsidP="0049376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>Udział w zebraniach pracowniczych.</w:t>
      </w:r>
    </w:p>
    <w:p w14:paraId="6AE28F87" w14:textId="34007929" w:rsidR="00EC7066" w:rsidRPr="0049376F" w:rsidRDefault="00EC7066" w:rsidP="0049376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9376F">
        <w:rPr>
          <w:rFonts w:cstheme="minorHAnsi"/>
          <w:sz w:val="24"/>
          <w:szCs w:val="24"/>
        </w:rPr>
        <w:t xml:space="preserve">Wykonywanie innych poleceń zleconych przez kierownika </w:t>
      </w:r>
      <w:r w:rsidR="00CD611B" w:rsidRPr="0049376F">
        <w:rPr>
          <w:rFonts w:cstheme="minorHAnsi"/>
          <w:sz w:val="24"/>
          <w:szCs w:val="24"/>
        </w:rPr>
        <w:t>Zespołu Parkowo – Pałacowego</w:t>
      </w:r>
      <w:r w:rsidRPr="0049376F">
        <w:rPr>
          <w:rFonts w:cstheme="minorHAnsi"/>
          <w:sz w:val="24"/>
          <w:szCs w:val="24"/>
        </w:rPr>
        <w:t>.</w:t>
      </w:r>
    </w:p>
    <w:p w14:paraId="10A92482" w14:textId="77777777" w:rsidR="00EC7066" w:rsidRPr="0049376F" w:rsidRDefault="00EC7066" w:rsidP="0049376F">
      <w:pPr>
        <w:tabs>
          <w:tab w:val="left" w:pos="360"/>
        </w:tabs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</w:p>
    <w:p w14:paraId="53D0F50D" w14:textId="77777777" w:rsidR="00C9139A" w:rsidRPr="0049376F" w:rsidRDefault="00C9139A" w:rsidP="0049376F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49376F">
        <w:rPr>
          <w:rFonts w:eastAsia="Times New Roman" w:cstheme="minorHAnsi"/>
          <w:b/>
          <w:sz w:val="24"/>
          <w:szCs w:val="24"/>
          <w:lang w:eastAsia="pl-PL"/>
        </w:rPr>
        <w:t>Wymagane kwalifikacje i umiejętności</w:t>
      </w:r>
      <w:r w:rsidRPr="0049376F">
        <w:rPr>
          <w:rFonts w:eastAsia="Times New Roman" w:cstheme="minorHAnsi"/>
          <w:sz w:val="24"/>
          <w:szCs w:val="24"/>
          <w:lang w:eastAsia="pl-PL"/>
        </w:rPr>
        <w:t>:</w:t>
      </w:r>
    </w:p>
    <w:p w14:paraId="417E6FC8" w14:textId="77777777" w:rsidR="00EC7066" w:rsidRPr="0049376F" w:rsidRDefault="00EC7066" w:rsidP="0049376F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  <w:spacing w:val="-2"/>
          <w:kern w:val="0"/>
          <w:sz w:val="24"/>
          <w:szCs w:val="24"/>
          <w:lang w:eastAsia="pl-PL"/>
          <w14:ligatures w14:val="none"/>
        </w:rPr>
      </w:pPr>
    </w:p>
    <w:p w14:paraId="2D26159A" w14:textId="7369D4E9" w:rsidR="00DE574D" w:rsidRPr="00DE574D" w:rsidRDefault="00DE574D" w:rsidP="00DE574D">
      <w:pPr>
        <w:pStyle w:val="Akapitzlist"/>
        <w:numPr>
          <w:ilvl w:val="0"/>
          <w:numId w:val="7"/>
        </w:numPr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W</w:t>
      </w:r>
      <w:r w:rsidRPr="00DE574D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iedza teoretyczna i praktyczna z zakresu utrzymania zieleni</w:t>
      </w:r>
      <w:r w:rsidR="0027655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.</w:t>
      </w:r>
    </w:p>
    <w:p w14:paraId="4ED609D4" w14:textId="3E19DD64" w:rsidR="00EC7066" w:rsidRPr="0049376F" w:rsidRDefault="00C9139A" w:rsidP="0049376F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</w:pPr>
      <w:r w:rsidRPr="0049376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Z</w:t>
      </w:r>
      <w:r w:rsidR="00EC7066" w:rsidRPr="0049376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najomości zasad użytkowania oraz obsługi sprzętu mechanicznego stosowanych w ogrodnictwie</w:t>
      </w:r>
      <w:r w:rsidR="0027655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.</w:t>
      </w:r>
    </w:p>
    <w:p w14:paraId="5B99D747" w14:textId="2AE4B6DB" w:rsidR="00E70D7F" w:rsidRPr="00E70D7F" w:rsidRDefault="00AE380D" w:rsidP="00E70D7F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Mile widziane d</w:t>
      </w:r>
      <w:r w:rsidR="00E70D7F" w:rsidRPr="0049376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oświadczenie zawodowe związane z utrzymaniem terenów zielonych</w:t>
      </w:r>
      <w:r w:rsidR="00E70D7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.</w:t>
      </w:r>
    </w:p>
    <w:p w14:paraId="28952258" w14:textId="10C5F064" w:rsidR="0027655F" w:rsidRDefault="00AE380D" w:rsidP="0049376F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Mile widziane d</w:t>
      </w:r>
      <w:r w:rsidR="0027655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oświadczenie w pracach technicznych.</w:t>
      </w:r>
    </w:p>
    <w:p w14:paraId="0443E5F5" w14:textId="505DA978" w:rsidR="00EC7066" w:rsidRPr="0049376F" w:rsidRDefault="00C9139A" w:rsidP="0049376F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</w:pPr>
      <w:r w:rsidRPr="0049376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lastRenderedPageBreak/>
        <w:t>D</w:t>
      </w:r>
      <w:r w:rsidR="00EC7066" w:rsidRPr="0049376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obra kondycja fizyczna</w:t>
      </w:r>
      <w:r w:rsidR="0027655F">
        <w:rPr>
          <w:rFonts w:eastAsia="Times New Roman" w:cstheme="minorHAnsi"/>
          <w:color w:val="000000" w:themeColor="text1"/>
          <w:sz w:val="24"/>
          <w:szCs w:val="24"/>
          <w:lang w:eastAsia="pl-PL"/>
          <w14:ligatures w14:val="none"/>
        </w:rPr>
        <w:t>.</w:t>
      </w:r>
    </w:p>
    <w:p w14:paraId="3D6259FB" w14:textId="77777777" w:rsidR="00C9139A" w:rsidRPr="0049376F" w:rsidRDefault="00C9139A" w:rsidP="0049376F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9376F">
        <w:rPr>
          <w:rFonts w:cstheme="minorHAnsi"/>
          <w:b/>
          <w:bCs/>
          <w:color w:val="000000" w:themeColor="text1"/>
          <w:sz w:val="24"/>
          <w:szCs w:val="24"/>
        </w:rPr>
        <w:t>C.</w:t>
      </w:r>
      <w:r w:rsidRPr="0049376F">
        <w:rPr>
          <w:rFonts w:cstheme="minorHAnsi"/>
          <w:b/>
          <w:bCs/>
          <w:color w:val="000000" w:themeColor="text1"/>
          <w:sz w:val="24"/>
          <w:szCs w:val="24"/>
        </w:rPr>
        <w:tab/>
        <w:t>Warunki pracy:</w:t>
      </w:r>
    </w:p>
    <w:p w14:paraId="0122CE6D" w14:textId="606E43C0" w:rsidR="00C9139A" w:rsidRPr="0049376F" w:rsidRDefault="00C9139A" w:rsidP="0049376F">
      <w:pPr>
        <w:spacing w:line="276" w:lineRule="auto"/>
        <w:ind w:left="426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1.</w:t>
      </w:r>
      <w:r w:rsidRPr="0049376F">
        <w:rPr>
          <w:rFonts w:cstheme="minorHAnsi"/>
          <w:color w:val="000000" w:themeColor="text1"/>
          <w:sz w:val="24"/>
          <w:szCs w:val="24"/>
        </w:rPr>
        <w:tab/>
        <w:t>Rodzaj umowy - umowa o pracę</w:t>
      </w:r>
      <w:r w:rsidR="0027655F">
        <w:rPr>
          <w:rFonts w:cstheme="minorHAnsi"/>
          <w:color w:val="000000" w:themeColor="text1"/>
          <w:sz w:val="24"/>
          <w:szCs w:val="24"/>
        </w:rPr>
        <w:t>.</w:t>
      </w:r>
    </w:p>
    <w:p w14:paraId="2F55CFB7" w14:textId="44279688" w:rsidR="00C9139A" w:rsidRPr="0049376F" w:rsidRDefault="00C9139A" w:rsidP="0049376F">
      <w:pPr>
        <w:spacing w:line="276" w:lineRule="auto"/>
        <w:ind w:left="426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2.</w:t>
      </w:r>
      <w:r w:rsidRPr="0049376F">
        <w:rPr>
          <w:rFonts w:cstheme="minorHAnsi"/>
          <w:color w:val="000000" w:themeColor="text1"/>
          <w:sz w:val="24"/>
          <w:szCs w:val="24"/>
        </w:rPr>
        <w:tab/>
        <w:t>Wymiar czasu pracy - pełny etat</w:t>
      </w:r>
      <w:r w:rsidR="0027655F">
        <w:rPr>
          <w:rFonts w:cstheme="minorHAnsi"/>
          <w:color w:val="000000" w:themeColor="text1"/>
          <w:sz w:val="24"/>
          <w:szCs w:val="24"/>
        </w:rPr>
        <w:t>.</w:t>
      </w:r>
    </w:p>
    <w:p w14:paraId="79B6B5E0" w14:textId="27DE5861" w:rsidR="00C9139A" w:rsidRPr="0049376F" w:rsidRDefault="00C9139A" w:rsidP="0049376F">
      <w:pPr>
        <w:spacing w:line="276" w:lineRule="auto"/>
        <w:ind w:left="426"/>
        <w:rPr>
          <w:rFonts w:cstheme="minorHAnsi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3.</w:t>
      </w:r>
      <w:r w:rsidRPr="0049376F">
        <w:rPr>
          <w:rFonts w:cstheme="minorHAnsi"/>
          <w:color w:val="000000" w:themeColor="text1"/>
          <w:sz w:val="24"/>
          <w:szCs w:val="24"/>
        </w:rPr>
        <w:tab/>
        <w:t>Godziny pracy - zgodnie z harmonogramem (również w soboty i niedziele).</w:t>
      </w:r>
      <w:r w:rsidRPr="0049376F">
        <w:rPr>
          <w:rFonts w:cstheme="minorHAnsi"/>
          <w:sz w:val="24"/>
          <w:szCs w:val="24"/>
        </w:rPr>
        <w:t xml:space="preserve"> </w:t>
      </w:r>
    </w:p>
    <w:p w14:paraId="0C94F774" w14:textId="63DC872F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b/>
          <w:bCs/>
          <w:color w:val="000000" w:themeColor="text1"/>
          <w:sz w:val="24"/>
          <w:szCs w:val="24"/>
        </w:rPr>
        <w:t>D.</w:t>
      </w:r>
      <w:r w:rsidRPr="0049376F">
        <w:rPr>
          <w:rFonts w:cstheme="minorHAnsi"/>
          <w:b/>
          <w:bCs/>
          <w:color w:val="000000" w:themeColor="text1"/>
          <w:sz w:val="24"/>
          <w:szCs w:val="24"/>
        </w:rPr>
        <w:tab/>
        <w:t>Oferujemy</w:t>
      </w:r>
      <w:r w:rsidRPr="0049376F">
        <w:rPr>
          <w:rFonts w:cstheme="minorHAnsi"/>
          <w:color w:val="000000" w:themeColor="text1"/>
          <w:sz w:val="24"/>
          <w:szCs w:val="24"/>
        </w:rPr>
        <w:t>:</w:t>
      </w:r>
    </w:p>
    <w:p w14:paraId="0F4A9D0A" w14:textId="0E0508C6" w:rsidR="00C9139A" w:rsidRPr="0049376F" w:rsidRDefault="00C9139A" w:rsidP="0049376F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993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Stabilne zatrudnienie</w:t>
      </w:r>
      <w:r w:rsidR="0027655F">
        <w:rPr>
          <w:rFonts w:cstheme="minorHAnsi"/>
          <w:color w:val="000000" w:themeColor="text1"/>
          <w:sz w:val="24"/>
          <w:szCs w:val="24"/>
        </w:rPr>
        <w:t>.</w:t>
      </w:r>
    </w:p>
    <w:p w14:paraId="3C7752BD" w14:textId="1BD4B97C" w:rsidR="00C9139A" w:rsidRPr="0049376F" w:rsidRDefault="00C9139A" w:rsidP="0049376F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993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Wynagrodzenie adekwatne do umiejętności i doświadczenia zawodowego</w:t>
      </w:r>
      <w:r w:rsidR="0027655F">
        <w:rPr>
          <w:rFonts w:cstheme="minorHAnsi"/>
          <w:color w:val="000000" w:themeColor="text1"/>
          <w:sz w:val="24"/>
          <w:szCs w:val="24"/>
        </w:rPr>
        <w:t>.</w:t>
      </w:r>
    </w:p>
    <w:p w14:paraId="52C855D6" w14:textId="0B0FA998" w:rsidR="00C9139A" w:rsidRPr="0049376F" w:rsidRDefault="00C9139A" w:rsidP="0049376F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993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Stabilne zatrudnienie w oparciu o umowę o pracę</w:t>
      </w:r>
      <w:r w:rsidR="0027655F">
        <w:rPr>
          <w:rFonts w:cstheme="minorHAnsi"/>
          <w:color w:val="000000" w:themeColor="text1"/>
          <w:sz w:val="24"/>
          <w:szCs w:val="24"/>
        </w:rPr>
        <w:t>.</w:t>
      </w:r>
    </w:p>
    <w:p w14:paraId="6A91E561" w14:textId="0F09DA6E" w:rsidR="00C9139A" w:rsidRPr="0049376F" w:rsidRDefault="00C9139A" w:rsidP="0049376F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993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Przyjazną atmosferę w zespole</w:t>
      </w:r>
      <w:r w:rsidR="0027655F">
        <w:rPr>
          <w:rFonts w:cstheme="minorHAnsi"/>
          <w:color w:val="000000" w:themeColor="text1"/>
          <w:sz w:val="24"/>
          <w:szCs w:val="24"/>
        </w:rPr>
        <w:t>.</w:t>
      </w:r>
    </w:p>
    <w:p w14:paraId="478E18AC" w14:textId="77777777" w:rsidR="00C9139A" w:rsidRPr="0049376F" w:rsidRDefault="00C9139A" w:rsidP="0049376F">
      <w:pPr>
        <w:tabs>
          <w:tab w:val="left" w:pos="851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15555A1" w14:textId="77777777" w:rsidR="00C9139A" w:rsidRPr="0049376F" w:rsidRDefault="00C9139A" w:rsidP="0049376F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9376F">
        <w:rPr>
          <w:rFonts w:cstheme="minorHAnsi"/>
          <w:b/>
          <w:bCs/>
          <w:color w:val="000000" w:themeColor="text1"/>
          <w:sz w:val="24"/>
          <w:szCs w:val="24"/>
        </w:rPr>
        <w:t>E. Wymagane dokumenty:</w:t>
      </w:r>
    </w:p>
    <w:p w14:paraId="31C2BE7B" w14:textId="0362E2BE" w:rsidR="00C9139A" w:rsidRPr="0049376F" w:rsidRDefault="00C9139A" w:rsidP="0049376F">
      <w:pPr>
        <w:tabs>
          <w:tab w:val="left" w:pos="993"/>
        </w:tabs>
        <w:spacing w:line="276" w:lineRule="auto"/>
        <w:ind w:left="851" w:hanging="142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 xml:space="preserve">1. </w:t>
      </w:r>
      <w:r w:rsidR="0049376F" w:rsidRPr="0049376F">
        <w:rPr>
          <w:rFonts w:cstheme="minorHAnsi"/>
          <w:color w:val="000000" w:themeColor="text1"/>
          <w:sz w:val="24"/>
          <w:szCs w:val="24"/>
        </w:rPr>
        <w:t xml:space="preserve">  </w:t>
      </w:r>
      <w:r w:rsidRPr="0049376F">
        <w:rPr>
          <w:rFonts w:cstheme="minorHAnsi"/>
          <w:color w:val="000000" w:themeColor="text1"/>
          <w:sz w:val="24"/>
          <w:szCs w:val="24"/>
        </w:rPr>
        <w:t xml:space="preserve">CV wraz z klauzulą „Wyrażam zgodę na przetwarzanie moich danych osobowych zawartych w dokumentach aplikacyjnych przez Miejski Ośrodek Kultury w Żorach z siedzibą w Żorach ul. Dolne Przedmieście 1 w celu przeprowadzenia obecnego postępowania rekrutacyjnego oraz w kolejnych naborach kandydatów na pracowników Miejskiego Ośrodka Kultury zgodnie z ogólnym rozporządzeniem RODO” </w:t>
      </w:r>
      <w:r w:rsidR="0027655F">
        <w:rPr>
          <w:rFonts w:cstheme="minorHAnsi"/>
          <w:color w:val="000000" w:themeColor="text1"/>
          <w:sz w:val="24"/>
          <w:szCs w:val="24"/>
        </w:rPr>
        <w:t>.</w:t>
      </w:r>
    </w:p>
    <w:p w14:paraId="338685EC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ACC862D" w14:textId="77777777" w:rsidR="00C9139A" w:rsidRPr="0049376F" w:rsidRDefault="00C9139A" w:rsidP="0049376F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9376F">
        <w:rPr>
          <w:rFonts w:cstheme="minorHAnsi"/>
          <w:b/>
          <w:bCs/>
          <w:color w:val="000000" w:themeColor="text1"/>
          <w:sz w:val="24"/>
          <w:szCs w:val="24"/>
        </w:rPr>
        <w:t>F.</w:t>
      </w:r>
      <w:r w:rsidRPr="0049376F">
        <w:rPr>
          <w:rFonts w:cstheme="minorHAnsi"/>
          <w:b/>
          <w:bCs/>
          <w:color w:val="000000" w:themeColor="text1"/>
          <w:sz w:val="24"/>
          <w:szCs w:val="24"/>
        </w:rPr>
        <w:tab/>
        <w:t>Termin i miejsce składania dokumentów:</w:t>
      </w:r>
    </w:p>
    <w:p w14:paraId="23444537" w14:textId="113065FF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1.</w:t>
      </w:r>
      <w:r w:rsidRPr="0049376F">
        <w:rPr>
          <w:rFonts w:cstheme="minorHAnsi"/>
          <w:color w:val="000000" w:themeColor="text1"/>
          <w:sz w:val="24"/>
          <w:szCs w:val="24"/>
        </w:rPr>
        <w:tab/>
        <w:t xml:space="preserve">Termin składania dokumentów upływa </w:t>
      </w:r>
      <w:r w:rsidR="00231CAE">
        <w:rPr>
          <w:rFonts w:cstheme="minorHAnsi"/>
          <w:color w:val="000000" w:themeColor="text1"/>
          <w:sz w:val="24"/>
          <w:szCs w:val="24"/>
        </w:rPr>
        <w:t>05</w:t>
      </w:r>
      <w:r w:rsidRPr="0049376F">
        <w:rPr>
          <w:rFonts w:cstheme="minorHAnsi"/>
          <w:color w:val="000000" w:themeColor="text1"/>
          <w:sz w:val="24"/>
          <w:szCs w:val="24"/>
        </w:rPr>
        <w:t>.08.2023 roku o godz. 23:59;</w:t>
      </w:r>
    </w:p>
    <w:p w14:paraId="0D2012CB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2.</w:t>
      </w:r>
      <w:r w:rsidRPr="0049376F">
        <w:rPr>
          <w:rFonts w:cstheme="minorHAnsi"/>
          <w:color w:val="000000" w:themeColor="text1"/>
          <w:sz w:val="24"/>
          <w:szCs w:val="24"/>
        </w:rPr>
        <w:tab/>
        <w:t>Decyduje data wpływu. Aplikacje, które wpłyną do ośrodka po określonym wyżej terminie lub będą niekompletne nie będą rozpatrywane;</w:t>
      </w:r>
    </w:p>
    <w:p w14:paraId="227DB7FC" w14:textId="2F025D61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3.</w:t>
      </w:r>
      <w:r w:rsidRPr="0049376F">
        <w:rPr>
          <w:rFonts w:cstheme="minorHAnsi"/>
          <w:color w:val="000000" w:themeColor="text1"/>
          <w:sz w:val="24"/>
          <w:szCs w:val="24"/>
        </w:rPr>
        <w:tab/>
        <w:t xml:space="preserve">Dokumenty należy złożyć w zamkniętej kopercie z adnotacją „Nabór na stanowisko </w:t>
      </w:r>
      <w:r w:rsidR="0027655F">
        <w:rPr>
          <w:rFonts w:cstheme="minorHAnsi"/>
          <w:color w:val="000000" w:themeColor="text1"/>
          <w:sz w:val="24"/>
          <w:szCs w:val="24"/>
        </w:rPr>
        <w:t xml:space="preserve">ogrodnika – pracownika gospodarczego </w:t>
      </w:r>
      <w:r w:rsidRPr="0049376F">
        <w:rPr>
          <w:rFonts w:cstheme="minorHAnsi"/>
          <w:color w:val="000000" w:themeColor="text1"/>
          <w:sz w:val="24"/>
          <w:szCs w:val="24"/>
        </w:rPr>
        <w:t>Zespołu Parkowo-Pałacowego  w Żorach - Baranowicach”  w siedzibie Miejskiego Ośrodka Kultury lub wysłać pocztą na adres Miejski Ośrodek Kultury, ul. Dolne Przedmieście 1, 44-240 Żory lub przesłać drogą mailową na adres mok@mok.zory.pl</w:t>
      </w:r>
    </w:p>
    <w:p w14:paraId="4C0807E7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b/>
          <w:bCs/>
          <w:color w:val="000000" w:themeColor="text1"/>
          <w:sz w:val="24"/>
          <w:szCs w:val="24"/>
        </w:rPr>
      </w:pPr>
      <w:r w:rsidRPr="0049376F">
        <w:rPr>
          <w:rFonts w:cstheme="minorHAnsi"/>
          <w:b/>
          <w:bCs/>
          <w:color w:val="000000" w:themeColor="text1"/>
          <w:sz w:val="24"/>
          <w:szCs w:val="24"/>
        </w:rPr>
        <w:t>G. Informacje dodatkowe:</w:t>
      </w:r>
    </w:p>
    <w:p w14:paraId="6B23FC16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1.</w:t>
      </w:r>
      <w:r w:rsidRPr="0049376F">
        <w:rPr>
          <w:rFonts w:cstheme="minorHAnsi"/>
          <w:color w:val="000000" w:themeColor="text1"/>
          <w:sz w:val="24"/>
          <w:szCs w:val="24"/>
        </w:rPr>
        <w:tab/>
        <w:t>Rozmowy kwalifikacyjne przeprowadzone zostaną wyłącznie z wybranymi osobami spełniającymi wymagania formalne/niezbędne;</w:t>
      </w:r>
    </w:p>
    <w:p w14:paraId="5E8AC9A8" w14:textId="1CCA178B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2.</w:t>
      </w:r>
      <w:r w:rsidRPr="0049376F">
        <w:rPr>
          <w:rFonts w:cstheme="minorHAnsi"/>
          <w:color w:val="000000" w:themeColor="text1"/>
          <w:sz w:val="24"/>
          <w:szCs w:val="24"/>
        </w:rPr>
        <w:tab/>
        <w:t>Wszelkie informacje dotyczące procesu rekrutacji można uzyskać pod numerem telefonu: 32 434 24 36</w:t>
      </w:r>
      <w:r w:rsidR="0049376F">
        <w:rPr>
          <w:rFonts w:cstheme="minorHAnsi"/>
          <w:color w:val="000000" w:themeColor="text1"/>
          <w:sz w:val="24"/>
          <w:szCs w:val="24"/>
        </w:rPr>
        <w:t xml:space="preserve"> lub  </w:t>
      </w:r>
      <w:bookmarkStart w:id="0" w:name="_Hlk140480173"/>
      <w:r w:rsidR="0049376F">
        <w:rPr>
          <w:rFonts w:cstheme="minorHAnsi"/>
          <w:color w:val="000000" w:themeColor="text1"/>
          <w:sz w:val="24"/>
          <w:szCs w:val="24"/>
        </w:rPr>
        <w:t>503 599 894</w:t>
      </w:r>
      <w:bookmarkEnd w:id="0"/>
      <w:r w:rsidRPr="0049376F">
        <w:rPr>
          <w:rFonts w:cstheme="minorHAnsi"/>
          <w:color w:val="000000" w:themeColor="text1"/>
          <w:sz w:val="24"/>
          <w:szCs w:val="24"/>
        </w:rPr>
        <w:t>;</w:t>
      </w:r>
    </w:p>
    <w:p w14:paraId="0D672101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lastRenderedPageBreak/>
        <w:t>3.</w:t>
      </w:r>
      <w:r w:rsidRPr="0049376F">
        <w:rPr>
          <w:rFonts w:cstheme="minorHAnsi"/>
          <w:color w:val="000000" w:themeColor="text1"/>
          <w:sz w:val="24"/>
          <w:szCs w:val="24"/>
        </w:rPr>
        <w:tab/>
        <w:t>Nadesłanych dokumentów aplikacyjnych nie zwracamy. Po zakończeniu procesu rekrutacji dokumenty aplikacyjne zostaną komisyjnie zniszczone, nie później niż po upływie 3 miesięcy od dnia zakończenia procesu rekrutacji.;</w:t>
      </w:r>
    </w:p>
    <w:p w14:paraId="4869D737" w14:textId="196BE18F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4.</w:t>
      </w:r>
      <w:r w:rsidRPr="0049376F">
        <w:rPr>
          <w:rFonts w:cstheme="minorHAnsi"/>
          <w:color w:val="000000" w:themeColor="text1"/>
          <w:sz w:val="24"/>
          <w:szCs w:val="24"/>
        </w:rPr>
        <w:tab/>
        <w:t xml:space="preserve"> Termin rozpoczęcia pracy: </w:t>
      </w:r>
      <w:r w:rsidR="0049376F" w:rsidRPr="0049376F">
        <w:rPr>
          <w:rFonts w:cstheme="minorHAnsi"/>
          <w:color w:val="000000" w:themeColor="text1"/>
          <w:sz w:val="24"/>
          <w:szCs w:val="24"/>
        </w:rPr>
        <w:t>sierpień/</w:t>
      </w:r>
      <w:r w:rsidRPr="0049376F">
        <w:rPr>
          <w:rFonts w:cstheme="minorHAnsi"/>
          <w:color w:val="000000" w:themeColor="text1"/>
          <w:sz w:val="24"/>
          <w:szCs w:val="24"/>
        </w:rPr>
        <w:t>wrzesień 2023r.</w:t>
      </w:r>
      <w:r w:rsidR="0049376F" w:rsidRPr="0049376F">
        <w:rPr>
          <w:rFonts w:cstheme="minorHAnsi"/>
          <w:color w:val="000000" w:themeColor="text1"/>
          <w:sz w:val="24"/>
          <w:szCs w:val="24"/>
        </w:rPr>
        <w:t xml:space="preserve"> do ustalenia</w:t>
      </w:r>
      <w:r w:rsidRPr="0049376F">
        <w:rPr>
          <w:rFonts w:cstheme="minorHAnsi"/>
          <w:color w:val="000000" w:themeColor="text1"/>
          <w:sz w:val="24"/>
          <w:szCs w:val="24"/>
        </w:rPr>
        <w:t>;</w:t>
      </w:r>
    </w:p>
    <w:p w14:paraId="1F722722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5.</w:t>
      </w:r>
      <w:r w:rsidRPr="0049376F">
        <w:rPr>
          <w:rFonts w:cstheme="minorHAnsi"/>
          <w:color w:val="000000" w:themeColor="text1"/>
          <w:sz w:val="24"/>
          <w:szCs w:val="24"/>
        </w:rPr>
        <w:tab/>
        <w:t>Dyrektor Miejskiego Ośrodka Kultury w Żorach zastrzega prawo do unieważnienia postępowania rekrutacyjnego lub braku rozstrzygnięcia naboru, bez podania przyczyn.</w:t>
      </w:r>
    </w:p>
    <w:p w14:paraId="79540822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</w:p>
    <w:p w14:paraId="27C8F6D1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</w:p>
    <w:p w14:paraId="63B16A25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Stanisław Ratajczyk</w:t>
      </w:r>
    </w:p>
    <w:p w14:paraId="2841EC74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Dyrektor Miejskiego Ośrodka Kultury</w:t>
      </w:r>
    </w:p>
    <w:p w14:paraId="0418DDE9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</w:p>
    <w:p w14:paraId="4905D6DC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</w:p>
    <w:p w14:paraId="00109E00" w14:textId="77777777" w:rsidR="00C9139A" w:rsidRPr="0049376F" w:rsidRDefault="00C9139A" w:rsidP="00C95C3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 xml:space="preserve">Przed wysłaniem zgłoszenia proszę o zapoznanie się z poniższymi informacjami. </w:t>
      </w:r>
    </w:p>
    <w:p w14:paraId="188A24F1" w14:textId="77777777" w:rsidR="00C9139A" w:rsidRPr="0049376F" w:rsidRDefault="00C9139A" w:rsidP="0049376F">
      <w:pPr>
        <w:spacing w:line="276" w:lineRule="auto"/>
        <w:ind w:left="851" w:hanging="284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6B7FB36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Informacja dotycząca przetwarzania danych osobowych i przysługujących z tego tytułu praw:</w:t>
      </w:r>
    </w:p>
    <w:p w14:paraId="5B2CF697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1.</w:t>
      </w:r>
      <w:r w:rsidRPr="0049376F">
        <w:rPr>
          <w:rFonts w:cstheme="minorHAnsi"/>
          <w:color w:val="000000" w:themeColor="text1"/>
          <w:sz w:val="24"/>
          <w:szCs w:val="24"/>
        </w:rPr>
        <w:tab/>
        <w:t>Administratorem danych osobowych jest Miejski Ośrodek Kultury z siedzibą w Żorach przy ul. Dolne Przedmieście 1.</w:t>
      </w:r>
    </w:p>
    <w:p w14:paraId="66FCDA6F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2.</w:t>
      </w:r>
      <w:r w:rsidRPr="0049376F">
        <w:rPr>
          <w:rFonts w:cstheme="minorHAnsi"/>
          <w:color w:val="000000" w:themeColor="text1"/>
          <w:sz w:val="24"/>
          <w:szCs w:val="24"/>
        </w:rPr>
        <w:tab/>
        <w:t>MOK wyznaczył inspektora ochrony danych, z którym może się Pani/Pan skontaktować listownie, na adres: Miejski Ośrodek Kultury, ul. Dolne Przedmieście 1, 44-240 Żory lub pocztą elektroniczną, na adres: mok@mok.zory.pl w każdej sprawie dotyczącej przetwarzania danych osobowych.</w:t>
      </w:r>
    </w:p>
    <w:p w14:paraId="0D54CB50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3.</w:t>
      </w:r>
      <w:r w:rsidRPr="0049376F">
        <w:rPr>
          <w:rFonts w:cstheme="minorHAnsi"/>
          <w:color w:val="000000" w:themeColor="text1"/>
          <w:sz w:val="24"/>
          <w:szCs w:val="24"/>
        </w:rPr>
        <w:tab/>
        <w:t>Pani/Pana dane osobowe przetwarzane są w celu naboru na wolne stanowisko pracy, co jest zgodne z art. 6 ust. 1 lit c) RODO. Podanie danych osobowych jest obowiązkiem ustawowym. Brak tych danych uniemożliwi udział w naborze.</w:t>
      </w:r>
    </w:p>
    <w:p w14:paraId="090880A0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4.</w:t>
      </w:r>
      <w:r w:rsidRPr="0049376F">
        <w:rPr>
          <w:rFonts w:cstheme="minorHAnsi"/>
          <w:color w:val="000000" w:themeColor="text1"/>
          <w:sz w:val="24"/>
          <w:szCs w:val="24"/>
        </w:rPr>
        <w:tab/>
        <w:t xml:space="preserve">W przypadku, gdy Pani/Pan z własnej woli udostępni inne niż niezbędne dane osobowe, to będą one przetwarzane na podstawie zgody, co jest zgodne z art. 6 ust. 1 lit a) RODO. Zgodę można odwołać w każdym czasie. W celach dowodowych odwołanie zgody powinno nastąpić w formie pisemnej. Brak tych danych osobowych nie będzie podstawą niekorzystnego traktowania i nie spowoduje negatywnych konsekwencji. </w:t>
      </w:r>
    </w:p>
    <w:p w14:paraId="263B3552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5.</w:t>
      </w:r>
      <w:r w:rsidRPr="0049376F">
        <w:rPr>
          <w:rFonts w:cstheme="minorHAnsi"/>
          <w:color w:val="000000" w:themeColor="text1"/>
          <w:sz w:val="24"/>
          <w:szCs w:val="24"/>
        </w:rPr>
        <w:tab/>
        <w:t>Pani/Pana dane osobowe nie będą podlegały profilowaniu, tj. zautomatyzowanemu procesowi prowadzącemu do wnioskowania o posiadaniu przez Panią/Pana określonych cech.</w:t>
      </w:r>
    </w:p>
    <w:p w14:paraId="4879514C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lastRenderedPageBreak/>
        <w:t>6.</w:t>
      </w:r>
      <w:r w:rsidRPr="0049376F">
        <w:rPr>
          <w:rFonts w:cstheme="minorHAnsi"/>
          <w:color w:val="000000" w:themeColor="text1"/>
          <w:sz w:val="24"/>
          <w:szCs w:val="24"/>
        </w:rPr>
        <w:tab/>
        <w:t>Zgodnie z przepisami ma Pani/Pan:</w:t>
      </w:r>
    </w:p>
    <w:p w14:paraId="7130A786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1)</w:t>
      </w:r>
      <w:r w:rsidRPr="0049376F">
        <w:rPr>
          <w:rFonts w:cstheme="minorHAnsi"/>
          <w:color w:val="000000" w:themeColor="text1"/>
          <w:sz w:val="24"/>
          <w:szCs w:val="24"/>
        </w:rPr>
        <w:tab/>
        <w:t>prawo dostępu do Pani/Pana danych osobowych oraz otrzymania ich kopii,</w:t>
      </w:r>
    </w:p>
    <w:p w14:paraId="7297B47D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2)</w:t>
      </w:r>
      <w:r w:rsidRPr="0049376F">
        <w:rPr>
          <w:rFonts w:cstheme="minorHAnsi"/>
          <w:color w:val="000000" w:themeColor="text1"/>
          <w:sz w:val="24"/>
          <w:szCs w:val="24"/>
        </w:rPr>
        <w:tab/>
        <w:t>prawo do sprostowania (poprawiania) Pani/Pana danych osobowych,</w:t>
      </w:r>
    </w:p>
    <w:p w14:paraId="40F42682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3)</w:t>
      </w:r>
      <w:r w:rsidRPr="0049376F">
        <w:rPr>
          <w:rFonts w:cstheme="minorHAnsi"/>
          <w:color w:val="000000" w:themeColor="text1"/>
          <w:sz w:val="24"/>
          <w:szCs w:val="24"/>
        </w:rPr>
        <w:tab/>
        <w:t>prawo do usunięcia Pani/Pana danych osobowych, w uzasadnionych przepisami prawa przypadkach,</w:t>
      </w:r>
    </w:p>
    <w:p w14:paraId="71760FE2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4)</w:t>
      </w:r>
      <w:r w:rsidRPr="0049376F">
        <w:rPr>
          <w:rFonts w:cstheme="minorHAnsi"/>
          <w:color w:val="000000" w:themeColor="text1"/>
          <w:sz w:val="24"/>
          <w:szCs w:val="24"/>
        </w:rPr>
        <w:tab/>
        <w:t>prawo do przeniesienia Pani/Pana danych osobowych, o ile będzie to technicznie możliwe,</w:t>
      </w:r>
    </w:p>
    <w:p w14:paraId="594C35F4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5)</w:t>
      </w:r>
      <w:r w:rsidRPr="0049376F">
        <w:rPr>
          <w:rFonts w:cstheme="minorHAnsi"/>
          <w:color w:val="000000" w:themeColor="text1"/>
          <w:sz w:val="24"/>
          <w:szCs w:val="24"/>
        </w:rPr>
        <w:tab/>
        <w:t>prawo do ograniczenia przetwarzania Pani/Pana danych osobowych, w uzasadnionych przepisami prawa przypadkach,</w:t>
      </w:r>
    </w:p>
    <w:p w14:paraId="5BBEBE5C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6)</w:t>
      </w:r>
      <w:r w:rsidRPr="0049376F">
        <w:rPr>
          <w:rFonts w:cstheme="minorHAnsi"/>
          <w:color w:val="000000" w:themeColor="text1"/>
          <w:sz w:val="24"/>
          <w:szCs w:val="24"/>
        </w:rPr>
        <w:tab/>
        <w:t>prawo do wniesienia sprzeciwu wobec przetwarzania Pani/Pana danych osobowych,</w:t>
      </w:r>
    </w:p>
    <w:p w14:paraId="3F99BEC4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7)</w:t>
      </w:r>
      <w:r w:rsidRPr="0049376F">
        <w:rPr>
          <w:rFonts w:cstheme="minorHAnsi"/>
          <w:color w:val="000000" w:themeColor="text1"/>
          <w:sz w:val="24"/>
          <w:szCs w:val="24"/>
        </w:rPr>
        <w:tab/>
        <w:t>prawo do wniesienia skargi do Prezesa Urzędu Ochrony Danych Osobowych.</w:t>
      </w:r>
    </w:p>
    <w:p w14:paraId="08383BE6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7.</w:t>
      </w:r>
      <w:r w:rsidRPr="0049376F">
        <w:rPr>
          <w:rFonts w:cstheme="minorHAnsi"/>
          <w:color w:val="000000" w:themeColor="text1"/>
          <w:sz w:val="24"/>
          <w:szCs w:val="24"/>
        </w:rPr>
        <w:tab/>
        <w:t>Dane osobowe mogą być udostępniane podmiotom upoważnionym do uzyskania informacji na podstawie przepisów prawa lub kiedy jest to niezbędne do realizowania zadań MOK.</w:t>
      </w:r>
    </w:p>
    <w:p w14:paraId="705EA019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9376F">
        <w:rPr>
          <w:rFonts w:cstheme="minorHAnsi"/>
          <w:color w:val="000000" w:themeColor="text1"/>
          <w:sz w:val="24"/>
          <w:szCs w:val="24"/>
        </w:rPr>
        <w:t>8.</w:t>
      </w:r>
      <w:r w:rsidRPr="0049376F">
        <w:rPr>
          <w:rFonts w:cstheme="minorHAnsi"/>
          <w:color w:val="000000" w:themeColor="text1"/>
          <w:sz w:val="24"/>
          <w:szCs w:val="24"/>
        </w:rPr>
        <w:tab/>
        <w:t>Dane osobowe będą przechowywane jedynie w okresie niezbędnym do spełnienia celu, dla którego zostały zebrane lub w okresie wskazanym przepisami prawa, a w przypadku danych osobowych podanych dobrowolnie – do czasu wycofania Pani/Pana zgody. Po spełnieniu celu, dla którego dane zostały zebrane, dane mogą być przechowywane jedynie w celach archiwalnych, zgodnie z obowiązującymi przepisami prawa w tym zakresie.</w:t>
      </w:r>
    </w:p>
    <w:p w14:paraId="5E32B852" w14:textId="7930CC19" w:rsidR="007F2F19" w:rsidRPr="0049376F" w:rsidRDefault="007F2F19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6ED8576" w14:textId="77777777" w:rsidR="00C9139A" w:rsidRPr="0049376F" w:rsidRDefault="00C9139A" w:rsidP="0049376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C9139A" w:rsidRPr="0049376F" w:rsidSect="00C913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6B63"/>
    <w:multiLevelType w:val="hybridMultilevel"/>
    <w:tmpl w:val="13807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13E"/>
    <w:multiLevelType w:val="hybridMultilevel"/>
    <w:tmpl w:val="D196FAE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E35709"/>
    <w:multiLevelType w:val="hybridMultilevel"/>
    <w:tmpl w:val="B182708E"/>
    <w:lvl w:ilvl="0" w:tplc="64462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9B2ECF"/>
    <w:multiLevelType w:val="multilevel"/>
    <w:tmpl w:val="D288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F22B1"/>
    <w:multiLevelType w:val="hybridMultilevel"/>
    <w:tmpl w:val="7436A1B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304A6"/>
    <w:multiLevelType w:val="multilevel"/>
    <w:tmpl w:val="0EA67C6A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C5574C3"/>
    <w:multiLevelType w:val="hybridMultilevel"/>
    <w:tmpl w:val="75EC8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F3286"/>
    <w:multiLevelType w:val="multilevel"/>
    <w:tmpl w:val="1904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330B2"/>
    <w:multiLevelType w:val="hybridMultilevel"/>
    <w:tmpl w:val="19B0DA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086643">
    <w:abstractNumId w:val="7"/>
  </w:num>
  <w:num w:numId="2" w16cid:durableId="1666979557">
    <w:abstractNumId w:val="3"/>
  </w:num>
  <w:num w:numId="3" w16cid:durableId="1152336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4578850">
    <w:abstractNumId w:val="2"/>
  </w:num>
  <w:num w:numId="5" w16cid:durableId="165362823">
    <w:abstractNumId w:val="4"/>
  </w:num>
  <w:num w:numId="6" w16cid:durableId="1720126566">
    <w:abstractNumId w:val="6"/>
  </w:num>
  <w:num w:numId="7" w16cid:durableId="863247478">
    <w:abstractNumId w:val="0"/>
  </w:num>
  <w:num w:numId="8" w16cid:durableId="1566404706">
    <w:abstractNumId w:val="1"/>
  </w:num>
  <w:num w:numId="9" w16cid:durableId="1360811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6"/>
    <w:rsid w:val="00231CAE"/>
    <w:rsid w:val="0027655F"/>
    <w:rsid w:val="003F5999"/>
    <w:rsid w:val="00483D14"/>
    <w:rsid w:val="0049376F"/>
    <w:rsid w:val="00515201"/>
    <w:rsid w:val="006C4925"/>
    <w:rsid w:val="007F2F19"/>
    <w:rsid w:val="008364CF"/>
    <w:rsid w:val="009822BC"/>
    <w:rsid w:val="00A13564"/>
    <w:rsid w:val="00AE380D"/>
    <w:rsid w:val="00C9139A"/>
    <w:rsid w:val="00C95C3A"/>
    <w:rsid w:val="00CD611B"/>
    <w:rsid w:val="00DE574D"/>
    <w:rsid w:val="00E70D7F"/>
    <w:rsid w:val="00E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FCF2"/>
  <w15:chartTrackingRefBased/>
  <w15:docId w15:val="{BFA68F70-0CDA-4C0F-BE9B-A8E9D0B9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C7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C7066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customStyle="1" w:styleId="offer-viewchej5g">
    <w:name w:val="offer-viewchej5g"/>
    <w:basedOn w:val="Normalny"/>
    <w:rsid w:val="00EC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7066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032">
          <w:marLeft w:val="0"/>
          <w:marRight w:val="0"/>
          <w:marTop w:val="360"/>
          <w:marBottom w:val="360"/>
          <w:divBdr>
            <w:top w:val="single" w:sz="6" w:space="18" w:color="E4E5EB"/>
            <w:left w:val="single" w:sz="6" w:space="18" w:color="E4E5EB"/>
            <w:bottom w:val="single" w:sz="6" w:space="18" w:color="E4E5EB"/>
            <w:right w:val="single" w:sz="6" w:space="18" w:color="E4E5EB"/>
          </w:divBdr>
        </w:div>
        <w:div w:id="324477085">
          <w:marLeft w:val="0"/>
          <w:marRight w:val="0"/>
          <w:marTop w:val="360"/>
          <w:marBottom w:val="360"/>
          <w:divBdr>
            <w:top w:val="single" w:sz="6" w:space="18" w:color="E4E5EB"/>
            <w:left w:val="single" w:sz="6" w:space="18" w:color="E4E5EB"/>
            <w:bottom w:val="single" w:sz="6" w:space="18" w:color="E4E5EB"/>
            <w:right w:val="single" w:sz="6" w:space="18" w:color="E4E5EB"/>
          </w:divBdr>
          <w:divsChild>
            <w:div w:id="18572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Joanna.Fudali</dc:creator>
  <cp:keywords/>
  <dc:description/>
  <cp:lastModifiedBy>Joanna.Fudali</cp:lastModifiedBy>
  <cp:revision>14</cp:revision>
  <dcterms:created xsi:type="dcterms:W3CDTF">2023-07-17T07:19:00Z</dcterms:created>
  <dcterms:modified xsi:type="dcterms:W3CDTF">2023-07-19T06:34:00Z</dcterms:modified>
</cp:coreProperties>
</file>